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附件4-1</w:t>
      </w:r>
    </w:p>
    <w:p>
      <w:pPr>
        <w:overflowPunct w:val="0"/>
        <w:topLinePunct/>
        <w:spacing w:line="24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20年四川省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遂宁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市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工业企业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危险废物申报登记汇总表</w:t>
      </w:r>
    </w:p>
    <w:p>
      <w:pPr>
        <w:overflowPunct w:val="0"/>
        <w:topLinePunct/>
        <w:spacing w:line="600" w:lineRule="exact"/>
        <w:rPr>
          <w:rFonts w:ascii="Times New Roman" w:hAnsi="Times New Roman" w:eastAsia="仿宋_GB2312" w:cs="宋体"/>
          <w:kern w:val="0"/>
          <w:sz w:val="24"/>
        </w:rPr>
      </w:pPr>
      <w:r>
        <w:rPr>
          <w:rFonts w:hint="eastAsia" w:ascii="Times New Roman" w:hAnsi="Times New Roman" w:eastAsia="仿宋_GB2312" w:cs="宋体"/>
          <w:kern w:val="0"/>
          <w:sz w:val="24"/>
        </w:rPr>
        <w:t>填报单位（盖章）：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711"/>
        <w:gridCol w:w="259"/>
        <w:gridCol w:w="711"/>
        <w:gridCol w:w="486"/>
        <w:gridCol w:w="147"/>
        <w:gridCol w:w="147"/>
        <w:gridCol w:w="147"/>
        <w:gridCol w:w="254"/>
        <w:gridCol w:w="267"/>
        <w:gridCol w:w="486"/>
        <w:gridCol w:w="147"/>
        <w:gridCol w:w="147"/>
        <w:gridCol w:w="147"/>
        <w:gridCol w:w="147"/>
        <w:gridCol w:w="147"/>
        <w:gridCol w:w="147"/>
        <w:gridCol w:w="147"/>
        <w:gridCol w:w="260"/>
        <w:gridCol w:w="304"/>
        <w:gridCol w:w="147"/>
        <w:gridCol w:w="147"/>
        <w:gridCol w:w="260"/>
        <w:gridCol w:w="486"/>
        <w:gridCol w:w="278"/>
        <w:gridCol w:w="348"/>
        <w:gridCol w:w="324"/>
        <w:gridCol w:w="367"/>
        <w:gridCol w:w="459"/>
        <w:gridCol w:w="316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</w:trPr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县（市、区）</w:t>
            </w:r>
          </w:p>
        </w:tc>
        <w:tc>
          <w:tcPr>
            <w:tcW w:w="1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序号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申报单位名称</w:t>
            </w:r>
          </w:p>
        </w:tc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行业代码</w:t>
            </w:r>
          </w:p>
        </w:tc>
        <w:tc>
          <w:tcPr>
            <w:tcW w:w="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所在工业园区</w:t>
            </w:r>
          </w:p>
        </w:tc>
        <w:tc>
          <w:tcPr>
            <w:tcW w:w="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园区级别</w:t>
            </w:r>
          </w:p>
        </w:tc>
        <w:tc>
          <w:tcPr>
            <w:tcW w:w="1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社会信用代码</w:t>
            </w:r>
          </w:p>
        </w:tc>
        <w:tc>
          <w:tcPr>
            <w:tcW w:w="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地理坐标</w:t>
            </w:r>
          </w:p>
        </w:tc>
        <w:tc>
          <w:tcPr>
            <w:tcW w:w="2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详细地址</w:t>
            </w:r>
          </w:p>
        </w:tc>
        <w:tc>
          <w:tcPr>
            <w:tcW w:w="1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法人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代表</w:t>
            </w:r>
          </w:p>
        </w:tc>
        <w:tc>
          <w:tcPr>
            <w:tcW w:w="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联系人</w:t>
            </w:r>
          </w:p>
        </w:tc>
        <w:tc>
          <w:tcPr>
            <w:tcW w:w="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联系电话</w:t>
            </w:r>
          </w:p>
        </w:tc>
        <w:tc>
          <w:tcPr>
            <w:tcW w:w="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主要产品名称</w:t>
            </w:r>
          </w:p>
        </w:tc>
        <w:tc>
          <w:tcPr>
            <w:tcW w:w="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废物名称</w:t>
            </w:r>
          </w:p>
        </w:tc>
        <w:tc>
          <w:tcPr>
            <w:tcW w:w="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废物类别</w:t>
            </w:r>
          </w:p>
        </w:tc>
        <w:tc>
          <w:tcPr>
            <w:tcW w:w="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废物代码</w:t>
            </w:r>
          </w:p>
        </w:tc>
        <w:tc>
          <w:tcPr>
            <w:tcW w:w="2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19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年结存量 (kg)</w:t>
            </w:r>
          </w:p>
        </w:tc>
        <w:tc>
          <w:tcPr>
            <w:tcW w:w="2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产生量 (kg/a)</w:t>
            </w:r>
          </w:p>
        </w:tc>
        <w:tc>
          <w:tcPr>
            <w:tcW w:w="4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年本单位利用处置情况(kg/a)</w:t>
            </w:r>
          </w:p>
        </w:tc>
        <w:tc>
          <w:tcPr>
            <w:tcW w:w="5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年委托处置情况</w:t>
            </w:r>
          </w:p>
        </w:tc>
        <w:tc>
          <w:tcPr>
            <w:tcW w:w="6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年贮存情况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（kg)</w:t>
            </w:r>
          </w:p>
        </w:tc>
        <w:tc>
          <w:tcPr>
            <w:tcW w:w="1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年生产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总天数（天）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95" w:hRule="atLeast"/>
        </w:trPr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4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经度(E）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纬度(N）</w:t>
            </w:r>
          </w:p>
        </w:tc>
        <w:tc>
          <w:tcPr>
            <w:tcW w:w="2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用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量</w:t>
            </w: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处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置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量</w:t>
            </w: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利用、处置总量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委托总量(kg/a)</w:t>
            </w: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接受单位名称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危废经营资质证号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贮存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总量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其中，需外委利用处置量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其中，需本单位利用处置量</w:t>
            </w:r>
          </w:p>
        </w:tc>
        <w:tc>
          <w:tcPr>
            <w:tcW w:w="1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合计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</w:tbl>
    <w:p>
      <w:pPr>
        <w:overflowPunct w:val="0"/>
        <w:topLinePunct/>
        <w:spacing w:line="600" w:lineRule="exact"/>
        <w:ind w:right="840" w:rightChars="4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填表人：         审核人：          上报日期：          （盖章）</w:t>
      </w:r>
    </w:p>
    <w:p>
      <w:pPr>
        <w:overflowPunct w:val="0"/>
        <w:topLinePunct/>
        <w:spacing w:line="600" w:lineRule="exac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注：若某企业产生多种危险废物类别，请分多行填写各类别信息。</w:t>
      </w:r>
    </w:p>
    <w:p>
      <w:pPr>
        <w:overflowPunct w:val="0"/>
        <w:topLinePunct/>
        <w:spacing w:line="600" w:lineRule="exact"/>
        <w:ind w:left="120"/>
        <w:jc w:val="left"/>
        <w:rPr>
          <w:rFonts w:ascii="Times New Roman" w:hAnsi="Times New Roman" w:eastAsia="仿宋_GB2312"/>
          <w:color w:val="000000"/>
          <w:sz w:val="24"/>
        </w:rPr>
      </w:pPr>
    </w:p>
    <w:p>
      <w:pPr>
        <w:overflowPunct w:val="0"/>
        <w:topLinePunct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24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4</w:t>
      </w:r>
      <w:r>
        <w:rPr>
          <w:rFonts w:ascii="Times New Roman" w:hAnsi="Times New Roman" w:eastAsia="黑体"/>
          <w:color w:val="000000"/>
          <w:sz w:val="32"/>
          <w:szCs w:val="32"/>
        </w:rPr>
        <w:t>-2</w:t>
      </w:r>
    </w:p>
    <w:p>
      <w:pPr>
        <w:overflowPunct w:val="0"/>
        <w:topLinePunct/>
        <w:spacing w:line="24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20年四川省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遂宁市医疗机构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危险废物申报登记汇总表</w:t>
      </w:r>
    </w:p>
    <w:p>
      <w:pPr>
        <w:overflowPunct w:val="0"/>
        <w:topLinePunct/>
        <w:spacing w:line="600" w:lineRule="exact"/>
        <w:rPr>
          <w:rFonts w:ascii="Times New Roman" w:hAnsi="Times New Roman" w:eastAsia="仿宋_GB2312" w:cs="宋体"/>
          <w:kern w:val="0"/>
          <w:sz w:val="24"/>
        </w:rPr>
      </w:pPr>
      <w:r>
        <w:rPr>
          <w:rFonts w:hint="eastAsia" w:ascii="Times New Roman" w:hAnsi="Times New Roman" w:eastAsia="仿宋_GB2312" w:cs="宋体"/>
          <w:kern w:val="0"/>
          <w:sz w:val="24"/>
        </w:rPr>
        <w:t>填报单位（盖章）：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714"/>
        <w:gridCol w:w="261"/>
        <w:gridCol w:w="714"/>
        <w:gridCol w:w="487"/>
        <w:gridCol w:w="147"/>
        <w:gridCol w:w="255"/>
        <w:gridCol w:w="267"/>
        <w:gridCol w:w="487"/>
        <w:gridCol w:w="147"/>
        <w:gridCol w:w="147"/>
        <w:gridCol w:w="147"/>
        <w:gridCol w:w="147"/>
        <w:gridCol w:w="147"/>
        <w:gridCol w:w="147"/>
        <w:gridCol w:w="261"/>
        <w:gridCol w:w="305"/>
        <w:gridCol w:w="147"/>
        <w:gridCol w:w="147"/>
        <w:gridCol w:w="261"/>
        <w:gridCol w:w="384"/>
        <w:gridCol w:w="254"/>
        <w:gridCol w:w="251"/>
        <w:gridCol w:w="339"/>
        <w:gridCol w:w="420"/>
        <w:gridCol w:w="396"/>
        <w:gridCol w:w="318"/>
        <w:gridCol w:w="325"/>
        <w:gridCol w:w="318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</w:trPr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县（市、区）</w:t>
            </w:r>
          </w:p>
        </w:tc>
        <w:tc>
          <w:tcPr>
            <w:tcW w:w="1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序号</w:t>
            </w:r>
          </w:p>
        </w:tc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申报单位名称</w:t>
            </w:r>
          </w:p>
        </w:tc>
        <w:tc>
          <w:tcPr>
            <w:tcW w:w="2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行业代码</w:t>
            </w:r>
          </w:p>
        </w:tc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社会信用代码</w:t>
            </w:r>
          </w:p>
        </w:tc>
        <w:tc>
          <w:tcPr>
            <w:tcW w:w="3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地理坐标</w:t>
            </w:r>
          </w:p>
        </w:tc>
        <w:tc>
          <w:tcPr>
            <w:tcW w:w="2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详细地址</w:t>
            </w:r>
          </w:p>
        </w:tc>
        <w:tc>
          <w:tcPr>
            <w:tcW w:w="1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法人代表</w:t>
            </w:r>
          </w:p>
        </w:tc>
        <w:tc>
          <w:tcPr>
            <w:tcW w:w="1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联系人</w:t>
            </w:r>
          </w:p>
        </w:tc>
        <w:tc>
          <w:tcPr>
            <w:tcW w:w="1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联系电话</w:t>
            </w:r>
          </w:p>
        </w:tc>
        <w:tc>
          <w:tcPr>
            <w:tcW w:w="1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废物名称</w:t>
            </w:r>
          </w:p>
        </w:tc>
        <w:tc>
          <w:tcPr>
            <w:tcW w:w="1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废物类别</w:t>
            </w:r>
          </w:p>
        </w:tc>
        <w:tc>
          <w:tcPr>
            <w:tcW w:w="1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废物代码</w:t>
            </w:r>
          </w:p>
        </w:tc>
        <w:tc>
          <w:tcPr>
            <w:tcW w:w="1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19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结存量 (kg)</w:t>
            </w:r>
          </w:p>
        </w:tc>
        <w:tc>
          <w:tcPr>
            <w:tcW w:w="1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年产生量 (kg/a)</w:t>
            </w: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年本单位利用处置情况(kg/a)</w:t>
            </w:r>
          </w:p>
        </w:tc>
        <w:tc>
          <w:tcPr>
            <w:tcW w:w="5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年委托处置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情况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年贮存情况（kg)</w:t>
            </w:r>
          </w:p>
        </w:tc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接收外单位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总家数（家）</w:t>
            </w:r>
          </w:p>
        </w:tc>
        <w:tc>
          <w:tcPr>
            <w:tcW w:w="2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接收外单位医疗废物总数（kg/a)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年营业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总天数（天）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25" w:hRule="atLeast"/>
        </w:trPr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经度(E）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纬度(N）</w:t>
            </w:r>
          </w:p>
        </w:tc>
        <w:tc>
          <w:tcPr>
            <w:tcW w:w="2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利用量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处置量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利用、处置总量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委托总量 (kg/a)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接受单位名称</w:t>
            </w: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危废经营资质证号</w:t>
            </w: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贮存总量</w:t>
            </w: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其中，需外委处置利用量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其中，需本单位处置利用量</w:t>
            </w:r>
          </w:p>
        </w:tc>
        <w:tc>
          <w:tcPr>
            <w:tcW w:w="1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合计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</w:tbl>
    <w:p>
      <w:pPr>
        <w:overflowPunct w:val="0"/>
        <w:topLinePunct/>
        <w:spacing w:line="600" w:lineRule="exact"/>
        <w:ind w:right="840" w:rightChars="4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 xml:space="preserve">填表人：         审核人：          上报日期：            </w:t>
      </w:r>
    </w:p>
    <w:p>
      <w:pPr>
        <w:overflowPunct w:val="0"/>
        <w:topLinePunct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注：若某企业产生多种危险废物类别，请分多行填写各类别信息。</w:t>
      </w:r>
      <w:r>
        <w:rPr>
          <w:rFonts w:ascii="Times New Roman" w:hAnsi="Times New Roman" w:eastAsia="仿宋_GB2312"/>
          <w:color w:val="000000"/>
          <w:sz w:val="24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4</w:t>
      </w:r>
      <w:r>
        <w:rPr>
          <w:rFonts w:ascii="Times New Roman" w:hAnsi="Times New Roman" w:eastAsia="黑体"/>
          <w:color w:val="000000"/>
          <w:sz w:val="32"/>
          <w:szCs w:val="32"/>
        </w:rPr>
        <w:t>-3</w:t>
      </w:r>
    </w:p>
    <w:p>
      <w:pPr>
        <w:overflowPunct w:val="0"/>
        <w:topLinePunct/>
        <w:spacing w:line="24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20年四川省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遂宁市机动车维修单位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危险废物申报登记汇总表</w:t>
      </w:r>
    </w:p>
    <w:p>
      <w:pPr>
        <w:overflowPunct w:val="0"/>
        <w:topLinePunct/>
        <w:spacing w:line="600" w:lineRule="exact"/>
        <w:rPr>
          <w:rFonts w:ascii="Times New Roman" w:hAnsi="Times New Roman" w:eastAsia="仿宋_GB2312" w:cs="宋体"/>
          <w:kern w:val="0"/>
          <w:sz w:val="24"/>
        </w:rPr>
      </w:pPr>
      <w:r>
        <w:rPr>
          <w:rFonts w:hint="eastAsia" w:ascii="Times New Roman" w:hAnsi="Times New Roman" w:eastAsia="仿宋_GB2312" w:cs="宋体"/>
          <w:kern w:val="0"/>
          <w:sz w:val="24"/>
        </w:rPr>
        <w:t>填报单位（盖章）：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824"/>
        <w:gridCol w:w="298"/>
        <w:gridCol w:w="825"/>
        <w:gridCol w:w="561"/>
        <w:gridCol w:w="166"/>
        <w:gridCol w:w="288"/>
        <w:gridCol w:w="306"/>
        <w:gridCol w:w="561"/>
        <w:gridCol w:w="166"/>
        <w:gridCol w:w="166"/>
        <w:gridCol w:w="166"/>
        <w:gridCol w:w="166"/>
        <w:gridCol w:w="166"/>
        <w:gridCol w:w="166"/>
        <w:gridCol w:w="298"/>
        <w:gridCol w:w="349"/>
        <w:gridCol w:w="166"/>
        <w:gridCol w:w="166"/>
        <w:gridCol w:w="166"/>
        <w:gridCol w:w="349"/>
        <w:gridCol w:w="166"/>
        <w:gridCol w:w="166"/>
        <w:gridCol w:w="287"/>
        <w:gridCol w:w="518"/>
        <w:gridCol w:w="520"/>
        <w:gridCol w:w="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5" w:hRule="atLeast"/>
        </w:trPr>
        <w:tc>
          <w:tcPr>
            <w:tcW w:w="330" w:type="pct"/>
            <w:vMerge w:val="restart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县（市、区）</w:t>
            </w:r>
          </w:p>
        </w:tc>
        <w:tc>
          <w:tcPr>
            <w:tcW w:w="135" w:type="pct"/>
            <w:vMerge w:val="restart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序号</w:t>
            </w:r>
          </w:p>
        </w:tc>
        <w:tc>
          <w:tcPr>
            <w:tcW w:w="330" w:type="pct"/>
            <w:vMerge w:val="restart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申报单位名称</w:t>
            </w:r>
          </w:p>
        </w:tc>
        <w:tc>
          <w:tcPr>
            <w:tcW w:w="226" w:type="pct"/>
            <w:vMerge w:val="restart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行业代码</w:t>
            </w:r>
          </w:p>
        </w:tc>
        <w:tc>
          <w:tcPr>
            <w:tcW w:w="147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社会信用代码</w:t>
            </w:r>
          </w:p>
        </w:tc>
        <w:tc>
          <w:tcPr>
            <w:tcW w:w="316" w:type="pct"/>
            <w:gridSpan w:val="2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地理坐标</w:t>
            </w:r>
          </w:p>
        </w:tc>
        <w:tc>
          <w:tcPr>
            <w:tcW w:w="226" w:type="pct"/>
            <w:vMerge w:val="restart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详细地址</w:t>
            </w:r>
          </w:p>
        </w:tc>
        <w:tc>
          <w:tcPr>
            <w:tcW w:w="124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法人代表</w:t>
            </w:r>
          </w:p>
        </w:tc>
        <w:tc>
          <w:tcPr>
            <w:tcW w:w="113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联系人</w:t>
            </w:r>
          </w:p>
        </w:tc>
        <w:tc>
          <w:tcPr>
            <w:tcW w:w="124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联系电话</w:t>
            </w:r>
          </w:p>
        </w:tc>
        <w:tc>
          <w:tcPr>
            <w:tcW w:w="124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废物名称</w:t>
            </w:r>
          </w:p>
        </w:tc>
        <w:tc>
          <w:tcPr>
            <w:tcW w:w="124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废物类别</w:t>
            </w:r>
          </w:p>
        </w:tc>
        <w:tc>
          <w:tcPr>
            <w:tcW w:w="124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废物代码</w:t>
            </w:r>
          </w:p>
        </w:tc>
        <w:tc>
          <w:tcPr>
            <w:tcW w:w="236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19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结存量 (kg)</w:t>
            </w:r>
          </w:p>
        </w:tc>
        <w:tc>
          <w:tcPr>
            <w:tcW w:w="236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产生量 (kg/a)</w:t>
            </w:r>
          </w:p>
        </w:tc>
        <w:tc>
          <w:tcPr>
            <w:tcW w:w="388" w:type="pct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年本单位利用处置情况(kg/a)</w:t>
            </w:r>
          </w:p>
        </w:tc>
        <w:tc>
          <w:tcPr>
            <w:tcW w:w="714" w:type="pct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年委托处置情况</w:t>
            </w:r>
          </w:p>
        </w:tc>
        <w:tc>
          <w:tcPr>
            <w:tcW w:w="710" w:type="pct"/>
            <w:gridSpan w:val="3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年贮存情况（kg)</w:t>
            </w:r>
          </w:p>
        </w:tc>
        <w:tc>
          <w:tcPr>
            <w:tcW w:w="273" w:type="pct"/>
            <w:vMerge w:val="restart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年营业总天数（天）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10" w:hRule="atLeast"/>
        </w:trPr>
        <w:tc>
          <w:tcPr>
            <w:tcW w:w="330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35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330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26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47" w:type="pct"/>
            <w:vMerge w:val="continue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58" w:type="pct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经度（E)</w:t>
            </w:r>
          </w:p>
        </w:tc>
        <w:tc>
          <w:tcPr>
            <w:tcW w:w="158" w:type="pct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纬度(N）</w:t>
            </w:r>
          </w:p>
        </w:tc>
        <w:tc>
          <w:tcPr>
            <w:tcW w:w="226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4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13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4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4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4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4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36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36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17" w:type="pct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利用量</w:t>
            </w:r>
          </w:p>
        </w:tc>
        <w:tc>
          <w:tcPr>
            <w:tcW w:w="117" w:type="pct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处置量</w:t>
            </w:r>
          </w:p>
        </w:tc>
        <w:tc>
          <w:tcPr>
            <w:tcW w:w="154" w:type="pct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利用处置总量</w:t>
            </w:r>
          </w:p>
        </w:tc>
        <w:tc>
          <w:tcPr>
            <w:tcW w:w="237" w:type="pct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委托总量 (kg/a)</w:t>
            </w: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接受单位名称</w:t>
            </w:r>
          </w:p>
        </w:tc>
        <w:tc>
          <w:tcPr>
            <w:tcW w:w="237" w:type="pct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危废经营资质证号</w:t>
            </w:r>
          </w:p>
        </w:tc>
        <w:tc>
          <w:tcPr>
            <w:tcW w:w="151" w:type="pct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贮存总量</w:t>
            </w:r>
          </w:p>
        </w:tc>
        <w:tc>
          <w:tcPr>
            <w:tcW w:w="279" w:type="pct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其中，需外委利用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处置量</w:t>
            </w:r>
          </w:p>
        </w:tc>
        <w:tc>
          <w:tcPr>
            <w:tcW w:w="280" w:type="pct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其中，需本单位利用处置量</w:t>
            </w:r>
          </w:p>
        </w:tc>
        <w:tc>
          <w:tcPr>
            <w:tcW w:w="273" w:type="pct"/>
            <w:vMerge w:val="continue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30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合计</w:t>
            </w:r>
          </w:p>
        </w:tc>
        <w:tc>
          <w:tcPr>
            <w:tcW w:w="33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7" w:type="pct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8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22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236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7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4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  <w:tc>
          <w:tcPr>
            <w:tcW w:w="237" w:type="pct"/>
            <w:tcBorders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4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37" w:type="pct"/>
            <w:tcBorders>
              <w:left w:val="single" w:color="auto" w:sz="4" w:space="0"/>
            </w:tcBorders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51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　</w:t>
            </w:r>
          </w:p>
        </w:tc>
        <w:tc>
          <w:tcPr>
            <w:tcW w:w="279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0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　</w:t>
            </w:r>
          </w:p>
        </w:tc>
        <w:tc>
          <w:tcPr>
            <w:tcW w:w="273" w:type="pct"/>
            <w:noWrap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　</w:t>
            </w:r>
          </w:p>
        </w:tc>
      </w:tr>
    </w:tbl>
    <w:p>
      <w:pPr>
        <w:overflowPunct w:val="0"/>
        <w:topLinePunct/>
        <w:ind w:right="840" w:rightChars="4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 xml:space="preserve">填表人：         审核人：          上报日期：            </w:t>
      </w:r>
    </w:p>
    <w:p>
      <w:pPr>
        <w:overflowPunct w:val="0"/>
        <w:topLinePunct/>
        <w:ind w:left="12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注：若某企业产生多种危险废物类别，请分多行填写各类别信息。</w:t>
      </w:r>
    </w:p>
    <w:p>
      <w:pPr>
        <w:overflowPunct w:val="0"/>
        <w:topLinePunct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24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</w:rPr>
        <w:t>附件4-4</w:t>
      </w:r>
    </w:p>
    <w:p>
      <w:pPr>
        <w:overflowPunct w:val="0"/>
        <w:topLinePunct/>
        <w:spacing w:line="24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20年四川省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遂宁市学校、科研、检测单位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危险废物申报登记汇总表</w:t>
      </w:r>
    </w:p>
    <w:p>
      <w:pPr>
        <w:overflowPunct w:val="0"/>
        <w:topLinePunct/>
        <w:spacing w:line="600" w:lineRule="exact"/>
        <w:rPr>
          <w:rFonts w:ascii="Times New Roman" w:hAnsi="Times New Roman" w:eastAsia="仿宋_GB2312" w:cs="宋体"/>
          <w:kern w:val="0"/>
          <w:sz w:val="24"/>
        </w:rPr>
      </w:pPr>
      <w:r>
        <w:rPr>
          <w:rFonts w:hint="eastAsia" w:ascii="Times New Roman" w:hAnsi="Times New Roman" w:eastAsia="仿宋_GB2312" w:cs="宋体"/>
          <w:kern w:val="0"/>
          <w:sz w:val="24"/>
        </w:rPr>
        <w:t>填报单位（盖章）：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530"/>
        <w:gridCol w:w="282"/>
        <w:gridCol w:w="778"/>
        <w:gridCol w:w="530"/>
        <w:gridCol w:w="158"/>
        <w:gridCol w:w="273"/>
        <w:gridCol w:w="289"/>
        <w:gridCol w:w="530"/>
        <w:gridCol w:w="158"/>
        <w:gridCol w:w="158"/>
        <w:gridCol w:w="158"/>
        <w:gridCol w:w="158"/>
        <w:gridCol w:w="158"/>
        <w:gridCol w:w="158"/>
        <w:gridCol w:w="282"/>
        <w:gridCol w:w="331"/>
        <w:gridCol w:w="158"/>
        <w:gridCol w:w="158"/>
        <w:gridCol w:w="282"/>
        <w:gridCol w:w="568"/>
        <w:gridCol w:w="317"/>
        <w:gridCol w:w="327"/>
        <w:gridCol w:w="306"/>
        <w:gridCol w:w="485"/>
        <w:gridCol w:w="463"/>
        <w:gridCol w:w="345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县（区）</w:t>
            </w:r>
          </w:p>
        </w:tc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序号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申报单位名称</w:t>
            </w:r>
          </w:p>
        </w:tc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行业代码</w:t>
            </w:r>
          </w:p>
        </w:tc>
        <w:tc>
          <w:tcPr>
            <w:tcW w:w="1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社会信用代码</w:t>
            </w:r>
          </w:p>
        </w:tc>
        <w:tc>
          <w:tcPr>
            <w:tcW w:w="3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地理坐标</w:t>
            </w:r>
          </w:p>
        </w:tc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详细地址</w:t>
            </w:r>
          </w:p>
        </w:tc>
        <w:tc>
          <w:tcPr>
            <w:tcW w:w="1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法人代表</w:t>
            </w:r>
          </w:p>
        </w:tc>
        <w:tc>
          <w:tcPr>
            <w:tcW w:w="1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联系人</w:t>
            </w:r>
          </w:p>
        </w:tc>
        <w:tc>
          <w:tcPr>
            <w:tcW w:w="1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联系电话</w:t>
            </w:r>
          </w:p>
        </w:tc>
        <w:tc>
          <w:tcPr>
            <w:tcW w:w="1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废物名称</w:t>
            </w:r>
          </w:p>
        </w:tc>
        <w:tc>
          <w:tcPr>
            <w:tcW w:w="1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类别</w:t>
            </w:r>
          </w:p>
        </w:tc>
        <w:tc>
          <w:tcPr>
            <w:tcW w:w="1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废物代码</w:t>
            </w:r>
          </w:p>
        </w:tc>
        <w:tc>
          <w:tcPr>
            <w:tcW w:w="2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19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年结存量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(kg)</w:t>
            </w:r>
          </w:p>
        </w:tc>
        <w:tc>
          <w:tcPr>
            <w:tcW w:w="2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年产生量 (kg/a)</w:t>
            </w:r>
          </w:p>
        </w:tc>
        <w:tc>
          <w:tcPr>
            <w:tcW w:w="4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年本单位利用处置情况(kg/a)</w:t>
            </w:r>
          </w:p>
        </w:tc>
        <w:tc>
          <w:tcPr>
            <w:tcW w:w="6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年委托处置情况</w:t>
            </w:r>
          </w:p>
        </w:tc>
        <w:tc>
          <w:tcPr>
            <w:tcW w:w="6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年贮存情况（kg)</w:t>
            </w:r>
          </w:p>
        </w:tc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年经营总天数（天）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10" w:hRule="atLeast"/>
        </w:trPr>
        <w:tc>
          <w:tcPr>
            <w:tcW w:w="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经度（E)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纬度(N）</w:t>
            </w: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用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量</w:t>
            </w: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处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置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量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利用、处置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总量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委托总量 (kg/a)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接受单位名称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危废经营资质证号</w:t>
            </w: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贮存总量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其中，需外委利用处置量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其中，需本单位利用处置量</w:t>
            </w: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2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合计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</w:tbl>
    <w:p>
      <w:pPr>
        <w:overflowPunct w:val="0"/>
        <w:topLinePunct/>
        <w:ind w:right="840" w:rightChars="4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 xml:space="preserve">填表人：         审核人：          上报日期：            </w:t>
      </w:r>
    </w:p>
    <w:p>
      <w:pPr>
        <w:overflowPunct w:val="0"/>
        <w:topLinePunct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注：若某企业产生多种危险废物类别，请分多行填写各类别信息。</w:t>
      </w:r>
    </w:p>
    <w:p>
      <w:pPr>
        <w:overflowPunct w:val="0"/>
        <w:topLinePunct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24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</w:rPr>
        <w:t>附件4-5</w:t>
      </w:r>
    </w:p>
    <w:p>
      <w:pPr>
        <w:overflowPunct w:val="0"/>
        <w:topLinePunct/>
        <w:spacing w:line="24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20年四川省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遂宁市其他单位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危险废物申报登记汇总表</w:t>
      </w:r>
    </w:p>
    <w:p>
      <w:pPr>
        <w:overflowPunct w:val="0"/>
        <w:topLinePunct/>
        <w:spacing w:line="600" w:lineRule="exact"/>
        <w:rPr>
          <w:rFonts w:ascii="Times New Roman" w:hAnsi="Times New Roman" w:eastAsia="仿宋_GB2312" w:cs="宋体"/>
          <w:kern w:val="0"/>
          <w:sz w:val="24"/>
        </w:rPr>
      </w:pPr>
      <w:r>
        <w:rPr>
          <w:rFonts w:hint="eastAsia" w:ascii="Times New Roman" w:hAnsi="Times New Roman" w:eastAsia="仿宋_GB2312" w:cs="宋体"/>
          <w:kern w:val="0"/>
          <w:sz w:val="24"/>
        </w:rPr>
        <w:t>填报单位（盖章）：</w:t>
      </w:r>
    </w:p>
    <w:tbl>
      <w:tblPr>
        <w:tblStyle w:val="3"/>
        <w:tblW w:w="5011" w:type="pct"/>
        <w:tblInd w:w="0" w:type="dxa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1354"/>
        <w:gridCol w:w="474"/>
        <w:gridCol w:w="1354"/>
        <w:gridCol w:w="914"/>
        <w:gridCol w:w="254"/>
        <w:gridCol w:w="254"/>
        <w:gridCol w:w="254"/>
        <w:gridCol w:w="466"/>
        <w:gridCol w:w="487"/>
        <w:gridCol w:w="914"/>
        <w:gridCol w:w="254"/>
        <w:gridCol w:w="254"/>
        <w:gridCol w:w="254"/>
        <w:gridCol w:w="254"/>
        <w:gridCol w:w="254"/>
        <w:gridCol w:w="254"/>
        <w:gridCol w:w="474"/>
        <w:gridCol w:w="560"/>
        <w:gridCol w:w="254"/>
        <w:gridCol w:w="254"/>
        <w:gridCol w:w="474"/>
        <w:gridCol w:w="1039"/>
        <w:gridCol w:w="513"/>
        <w:gridCol w:w="517"/>
        <w:gridCol w:w="700"/>
        <w:gridCol w:w="740"/>
        <w:gridCol w:w="703"/>
        <w:gridCol w:w="584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</w:trPr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县（市、区）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序号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申报单位名称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行业代码</w:t>
            </w:r>
          </w:p>
        </w:tc>
        <w:tc>
          <w:tcPr>
            <w:tcW w:w="1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所在工业园区</w:t>
            </w:r>
          </w:p>
        </w:tc>
        <w:tc>
          <w:tcPr>
            <w:tcW w:w="1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园区级别</w:t>
            </w:r>
          </w:p>
        </w:tc>
        <w:tc>
          <w:tcPr>
            <w:tcW w:w="1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社会信用代码</w:t>
            </w:r>
          </w:p>
        </w:tc>
        <w:tc>
          <w:tcPr>
            <w:tcW w:w="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地理坐标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详细地址</w:t>
            </w:r>
          </w:p>
        </w:tc>
        <w:tc>
          <w:tcPr>
            <w:tcW w:w="1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法人代表</w:t>
            </w:r>
          </w:p>
        </w:tc>
        <w:tc>
          <w:tcPr>
            <w:tcW w:w="1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联系人</w:t>
            </w:r>
          </w:p>
        </w:tc>
        <w:tc>
          <w:tcPr>
            <w:tcW w:w="1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联系电话</w:t>
            </w:r>
          </w:p>
        </w:tc>
        <w:tc>
          <w:tcPr>
            <w:tcW w:w="2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名称</w:t>
            </w:r>
          </w:p>
        </w:tc>
        <w:tc>
          <w:tcPr>
            <w:tcW w:w="1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废物类别</w:t>
            </w:r>
          </w:p>
        </w:tc>
        <w:tc>
          <w:tcPr>
            <w:tcW w:w="1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废物代码</w:t>
            </w:r>
          </w:p>
        </w:tc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19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年结存量 (kg)</w:t>
            </w:r>
          </w:p>
        </w:tc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年产生量 (kg/a)</w:t>
            </w:r>
          </w:p>
        </w:tc>
        <w:tc>
          <w:tcPr>
            <w:tcW w:w="3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年本单位利用、处置情况(kg/a)</w:t>
            </w:r>
          </w:p>
        </w:tc>
        <w:tc>
          <w:tcPr>
            <w:tcW w:w="5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年委托处置情况</w:t>
            </w:r>
          </w:p>
        </w:tc>
        <w:tc>
          <w:tcPr>
            <w:tcW w:w="5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22"/>
              </w:rPr>
              <w:t>年贮存情况（kg)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20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年生产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总天数（天）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5" w:hRule="atLeast"/>
        </w:trPr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4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经度（E)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纬度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(N）</w:t>
            </w:r>
          </w:p>
        </w:tc>
        <w:tc>
          <w:tcPr>
            <w:tcW w:w="2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利用量</w:t>
            </w: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处置量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利用、处置总量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委托总量 (kg/a)</w:t>
            </w: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接受单位名称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危废经营资质证号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贮存</w:t>
            </w:r>
          </w:p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总量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其中，需外委利用处置量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其中，需本单位利用处置量</w:t>
            </w: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righ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1" w:hRule="atLeast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合计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</w:tbl>
    <w:p>
      <w:pPr>
        <w:overflowPunct w:val="0"/>
        <w:topLinePunct/>
        <w:ind w:right="840" w:rightChars="4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 xml:space="preserve">填表人：         审核人：          上报日期：            </w:t>
      </w:r>
    </w:p>
    <w:p>
      <w:pPr>
        <w:overflowPunct w:val="0"/>
        <w:topLinePunct/>
        <w:spacing w:line="60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注：若某企业产生多种危险废物类别，请分多行填写各类别信息。</w:t>
      </w:r>
    </w:p>
    <w:p>
      <w:pPr>
        <w:overflowPunct w:val="0"/>
        <w:topLinePunct/>
        <w:spacing w:line="600" w:lineRule="exact"/>
        <w:rPr>
          <w:rFonts w:ascii="Times New Roman" w:hAnsi="Times New Roman" w:eastAsia="仿宋_GB2312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E6051"/>
    <w:rsid w:val="153E6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2021-02-02T10:56:00Z</dcterms:created>
  <dc:creator>兰</dc:creator>
  <cp:lastModifiedBy>兰</cp:lastModifiedBy>
  <dcterms:modified xsi:type="dcterms:W3CDTF">2021-02-02T10:57:24Z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