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附件1：</w:t>
      </w:r>
      <w:bookmarkStart w:id="0" w:name="_GoBack"/>
      <w:r>
        <w:rPr>
          <w:rFonts w:ascii="Times New Roman" w:hAnsi="Times New Roman" w:eastAsia="仿宋_GB2312" w:cs="Times New Roman"/>
          <w:b/>
          <w:sz w:val="28"/>
          <w:szCs w:val="28"/>
        </w:rPr>
        <w:t>2020年遂宁市长江经济带入河排污口名录</w:t>
      </w:r>
      <w:bookmarkEnd w:id="0"/>
    </w:p>
    <w:tbl>
      <w:tblPr>
        <w:tblStyle w:val="2"/>
        <w:tblW w:w="493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939"/>
        <w:gridCol w:w="1251"/>
        <w:gridCol w:w="4090"/>
        <w:gridCol w:w="7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  <w:t>所在市（州）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  <w:t>所在县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  <w:t>（市、区）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  <w:t>企业名称</w:t>
            </w:r>
          </w:p>
        </w:tc>
        <w:tc>
          <w:tcPr>
            <w:tcW w:w="2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  <w:t>监测项目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1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城南第二污水处理厂混合2号入河排污口</w:t>
            </w:r>
          </w:p>
        </w:tc>
        <w:tc>
          <w:tcPr>
            <w:tcW w:w="2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总排污口：PH、五日生化需氧量、总磷、化学需氧量、色度、悬浮物、LAS、粪大肠菌群数、氨氮、总氮、石油类、动植物油、总汞、总镉、总铬、六价铬、总砷、总铅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船山区龙凤镇污水处理站生活入河排污口</w:t>
            </w:r>
          </w:p>
        </w:tc>
        <w:tc>
          <w:tcPr>
            <w:tcW w:w="2525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船山区永兴镇污水处理站生活入河排污口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船山区河沙镇污水处理站生活入河排污口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船山区复桥镇污水处理站生活入河排污口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船山区老池乡污水处理站生活入河排污口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7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船山区唐家乡污水处理站生活入河排污口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船山区保升乡污水处理站生活入河排污口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9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遂宁市鹏程水务有限公司生活入河排污口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船山区新桥镇污水处理厂混合入河排污口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蓬溪县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蓬溪县红江镇污水处理站生活入河排污口</w:t>
            </w:r>
          </w:p>
        </w:tc>
        <w:tc>
          <w:tcPr>
            <w:tcW w:w="252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12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射洪县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四川美青化工公司工业入河排污口</w:t>
            </w:r>
          </w:p>
        </w:tc>
        <w:tc>
          <w:tcPr>
            <w:tcW w:w="2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总排放口：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PH值、总磷、CODCr、挥发酚、SS、氨氮、总氮、氰化物、硫化物、石油类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13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射洪县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四川天齐锂业股份有限公司工业入河排污口</w:t>
            </w:r>
          </w:p>
        </w:tc>
        <w:tc>
          <w:tcPr>
            <w:tcW w:w="2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废水循环利用，不外排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14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大英县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四川盛马化工股份有限公司工业入河排污口</w:t>
            </w:r>
          </w:p>
        </w:tc>
        <w:tc>
          <w:tcPr>
            <w:tcW w:w="2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总排口：化学需氧量、氨氮、pH值、悬浮物、总氮、总磷、石油类、硫化物、挥发酚、五日生化需氧量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15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大英县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大英县城污水处理厂混合入河排污口</w:t>
            </w:r>
          </w:p>
        </w:tc>
        <w:tc>
          <w:tcPr>
            <w:tcW w:w="2525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总排污口：PH、五日生化需氧量、总磷、化学需氧量、色度、悬浮物、LAS、粪大肠菌群数、氨氮、总氮、石油类、动植物油、总汞、总镉、总铬、六价铬、总砷、总铅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16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大英县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大英县智水乡城镇污水处理厂混合入河排污口</w:t>
            </w:r>
          </w:p>
        </w:tc>
        <w:tc>
          <w:tcPr>
            <w:tcW w:w="252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17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桂花镇大河湾污水处理厂(二厂）生活入河排污口</w:t>
            </w:r>
          </w:p>
        </w:tc>
        <w:tc>
          <w:tcPr>
            <w:tcW w:w="2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18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安居区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安居区拦江镇污水处理厂生活入河排污口</w:t>
            </w:r>
          </w:p>
        </w:tc>
        <w:tc>
          <w:tcPr>
            <w:tcW w:w="2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19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安居区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安居区中兴镇污水处理厂生活入河排污口</w:t>
            </w:r>
          </w:p>
        </w:tc>
        <w:tc>
          <w:tcPr>
            <w:tcW w:w="252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船山区桂花镇污水处理厂生活入河排污口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21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遂宁市明都纸业有限公司工业入河排污口</w:t>
            </w:r>
          </w:p>
        </w:tc>
        <w:tc>
          <w:tcPr>
            <w:tcW w:w="2525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总排口：pH、悬浮物、化学需氧量、生化需氧量、总磷,氨氮、色度、总氮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22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四川省遂宁市水都纸业有限公司工业入河排污口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23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遂宁市远明纸业有限公司工业入河排污口</w:t>
            </w:r>
          </w:p>
        </w:tc>
        <w:tc>
          <w:tcPr>
            <w:tcW w:w="252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24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安居区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安居区白马镇污水处理厂生活入河排污口</w:t>
            </w:r>
          </w:p>
        </w:tc>
        <w:tc>
          <w:tcPr>
            <w:tcW w:w="2525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25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安居区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安居区大安乡污水处理厂生活入河排污口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26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安居区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安居区龙眼井污水处理厂工业入河排污口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27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安居区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安居区磨溪镇污水处理厂生活入河排污口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28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安居区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安居区三家镇污水处理厂生活入河排污口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29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安居区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安居区乌木厅污水处理厂生活入河排污口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30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安居区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安居区西眉镇污水处理厂生活入河排污口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31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蓬溪县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蓬溪县清源污水处理厂混合入河排污口</w:t>
            </w:r>
          </w:p>
        </w:tc>
        <w:tc>
          <w:tcPr>
            <w:tcW w:w="2525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总排污口：PH、五日生化需氧量、总磷、化学需氧量、色度、悬浮物、LAS、粪大肠菌群数、氨氮、总氮、石油类、动植物油、总汞、总镉、总铬、六价铬、总砷、总铅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32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蓬溪县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蓬溪县来龙山污水处理厂混合入河排污口</w:t>
            </w:r>
          </w:p>
        </w:tc>
        <w:tc>
          <w:tcPr>
            <w:tcW w:w="252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33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蓬溪县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蓬溪县三凤镇污水处理站生活入河排污口</w:t>
            </w:r>
          </w:p>
        </w:tc>
        <w:tc>
          <w:tcPr>
            <w:tcW w:w="2525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34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蓬溪县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蓬溪县蓬南镇污水处理厂生活入河排污口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35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蓬溪县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蓬溪县鸣凤镇污水处理站生活入河排污口</w:t>
            </w:r>
          </w:p>
        </w:tc>
        <w:tc>
          <w:tcPr>
            <w:tcW w:w="252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36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蓬溪县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四川虹桥食品有限公司工业入河排污口</w:t>
            </w:r>
          </w:p>
        </w:tc>
        <w:tc>
          <w:tcPr>
            <w:tcW w:w="2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废水无外排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37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射洪县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射洪洪达家鑫公司工业入河排污口</w:t>
            </w:r>
          </w:p>
        </w:tc>
        <w:tc>
          <w:tcPr>
            <w:tcW w:w="2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总排放口：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PH值、总磷、CODCr、挥发酚、SS、氨氮、总氮、氰化物、硫化物、石油类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38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射洪县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射洪县金鹤乡污水处理厂生活入河排污口</w:t>
            </w:r>
          </w:p>
        </w:tc>
        <w:tc>
          <w:tcPr>
            <w:tcW w:w="2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39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射洪县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射洪县金华镇污水处理厂生活入河排污口</w:t>
            </w:r>
          </w:p>
        </w:tc>
        <w:tc>
          <w:tcPr>
            <w:tcW w:w="2525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40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射洪县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四川隆泰环保工程有限公司生活入河排污口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41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射洪县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射洪县青岗镇污水处理厂生活入河排污口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42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射洪县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射洪县仁和镇污水处理厂生活入河排污口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43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射洪县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射洪县鑫泉污水处理有限公司生活入河排污口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44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射洪县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射洪县洋溪镇污水处理厂生活入河排污口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45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大英县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四川省大英蓥峰化工有限责任公司工业入河排污口</w:t>
            </w:r>
          </w:p>
        </w:tc>
        <w:tc>
          <w:tcPr>
            <w:tcW w:w="2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废水总排放口：PH值、总磷、CODCr、挥发酚、SS、氨氮、总氮、氰化物、硫化物、石油类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50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大英县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大英县通仙乡场镇污水处理厂生活入河排污口</w:t>
            </w:r>
          </w:p>
        </w:tc>
        <w:tc>
          <w:tcPr>
            <w:tcW w:w="252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47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大英县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大英县卓筒井镇场镇污水处理厂生活入河排污口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48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大英县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大英县象山镇场镇污水处理厂生活入河排污口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49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大英县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大英县回马镇场镇污水处理厂生活入河排污口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50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大英县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大英县隆盛镇场镇污水处理厂生活入河排污口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51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大英县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大英县金元乡场镇污水处理厂生活入河排污口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52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大英县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大英县玉峰镇场镇污水处理厂生活入河排污口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53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大英县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大英县天保镇场镇污水处理厂生活入河排污口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54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城南第二污水处理厂生活1号入河排污口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55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船山区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城南第一污水处理厂生活入河排污口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56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蓬溪县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蓬溪县金桥新区临时污水处理厂入河排污口</w:t>
            </w:r>
          </w:p>
        </w:tc>
        <w:tc>
          <w:tcPr>
            <w:tcW w:w="2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总排污口：PH、五日生化需氧量、总磷、化学需氧量、色度、悬浮物、LAS、粪大肠菌群数、氨氮、总氮、石油类、动植物油、总汞、总镉、总铬、六价铬、总砷、总铅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57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大英县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大英县河边镇场镇生活污水废水生活入河排污口</w:t>
            </w:r>
          </w:p>
        </w:tc>
        <w:tc>
          <w:tcPr>
            <w:tcW w:w="2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58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安居区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安居区横山镇污水处理厂生活入河排污口</w:t>
            </w:r>
          </w:p>
        </w:tc>
        <w:tc>
          <w:tcPr>
            <w:tcW w:w="2525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总排污口：PH、五日生化需氧量、总磷、化学需氧量、色度、悬浮物、LAS、粪大肠菌群数、氨氮、总氮、石油类、动植物油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59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安居区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安居区玉丰镇污水处理厂生活入河排污口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60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安居区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安居区聚贤镇污水处理厂生活入河排污口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61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遂宁市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安居区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安居区东禅镇污水处理厂生活入河排污口</w:t>
            </w:r>
          </w:p>
        </w:tc>
        <w:tc>
          <w:tcPr>
            <w:tcW w:w="252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仿宋_GB2312" w:cs="Times New Roman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75E7C"/>
    <w:rsid w:val="4A575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2021-01-13T14:21:00Z</dcterms:created>
  <dc:creator>兰</dc:creator>
  <cp:lastModifiedBy>兰</cp:lastModifiedBy>
  <dcterms:modified xsi:type="dcterms:W3CDTF">2021-01-13T14:22:37Z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