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附件1</w:t>
      </w:r>
    </w:p>
    <w:p>
      <w:pPr>
        <w:spacing w:line="600" w:lineRule="exact"/>
        <w:ind w:firstLine="1040" w:firstLineChars="20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报   名   表</w:t>
      </w:r>
    </w:p>
    <w:bookmarkEnd w:id="0"/>
    <w:p>
      <w:pPr>
        <w:pStyle w:val="2"/>
        <w:rPr>
          <w:rFonts w:hint="eastAsia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单位名称：（盖章）          填报日期： 年  月  日</w:t>
      </w:r>
    </w:p>
    <w:p>
      <w:pPr>
        <w:pStyle w:val="2"/>
        <w:rPr>
          <w:rFonts w:ascii="楷体_GB2312" w:hAnsi="楷体_GB2312" w:eastAsia="楷体_GB2312" w:cs="楷体_GB2312"/>
          <w:sz w:val="32"/>
          <w:szCs w:val="32"/>
          <w:lang w:val="en-US"/>
        </w:rPr>
      </w:pP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5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项目名称</w:t>
            </w:r>
          </w:p>
        </w:tc>
        <w:tc>
          <w:tcPr>
            <w:tcW w:w="5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标准物质、标准样品配送供货服务项目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报名单位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报 名 人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eastAsia="仿宋_GB2312"/>
          <w:sz w:val="32"/>
          <w:szCs w:val="32"/>
        </w:rPr>
      </w:pPr>
    </w:p>
    <w:p/>
    <w:p>
      <w:pPr>
        <w:wordWrap w:val="0"/>
        <w:spacing w:line="6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注：报名表可扫描PDF件发送至邮箱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335823832@qq.com 。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decimal"/>
      <w:lvlText w:val=""/>
      <w:lvlJc w:val="left"/>
      <w:pPr>
        <w:tabs>
          <w:tab w:val="left" w:pos="360"/>
        </w:tabs>
      </w:pPr>
    </w:lvl>
    <w:lvl w:ilvl="3" w:tentative="0">
      <w:start w:val="0"/>
      <w:numFmt w:val="decimal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6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OGI3NDIxYTg4ZjAzOWRhNjRkMWJjYzczZTdmYTYifQ=="/>
    <w:docVar w:name="KSO_WPS_MARK_KEY" w:val="51dff5c0-938a-49b6-b2e6-690f47b2592b"/>
  </w:docVars>
  <w:rsids>
    <w:rsidRoot w:val="3F0E374F"/>
    <w:rsid w:val="3F0E374F"/>
    <w:rsid w:val="5389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Times New Roman"/>
      <w:kern w:val="0"/>
      <w:sz w:val="24"/>
      <w:szCs w:val="24"/>
      <w:lang w:val="zh-CN" w:eastAsia="zh-CN" w:bidi="ar-SA"/>
    </w:rPr>
  </w:style>
  <w:style w:type="paragraph" w:styleId="3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paragraph" w:customStyle="1" w:styleId="6">
    <w:name w:val="标题 5（有编号）（绿盟科技）"/>
    <w:next w:val="1"/>
    <w:qFormat/>
    <w:uiPriority w:val="0"/>
    <w:pPr>
      <w:keepNext/>
      <w:keepLines/>
      <w:widowControl w:val="0"/>
      <w:numPr>
        <w:ilvl w:val="4"/>
        <w:numId w:val="1"/>
      </w:numPr>
      <w:tabs>
        <w:tab w:val="left" w:pos="0"/>
      </w:tabs>
      <w:spacing w:before="280" w:after="156" w:line="377" w:lineRule="auto"/>
      <w:jc w:val="both"/>
      <w:outlineLvl w:val="4"/>
    </w:pPr>
    <w:rPr>
      <w:rFonts w:ascii="Arial" w:hAnsi="Arial" w:eastAsia="黑体" w:cs="Times New Roman"/>
      <w:b/>
      <w:kern w:val="0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91</Characters>
  <Lines>0</Lines>
  <Paragraphs>0</Paragraphs>
  <TotalTime>2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2024-12-30T10:48:00Z</dcterms:created>
  <dc:creator>果丹皮1407393190</dc:creator>
  <cp:lastModifiedBy>果丹皮1407393190</cp:lastModifiedBy>
  <dcterms:modified xsi:type="dcterms:W3CDTF">2024-12-30T10:52:56Z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D638EBD5EC34452AB749E0B3296D6985_13</vt:lpwstr>
  </property>
</Properties>
</file>